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5-36</w:t>
      </w:r>
      <w:r w:rsidR="00B57620">
        <w:rPr>
          <w:rFonts w:ascii="Times New Roman" w:hAnsi="Times New Roman" w:cs="Times New Roman"/>
          <w:sz w:val="26"/>
          <w:szCs w:val="26"/>
        </w:rPr>
        <w:t>6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 w:rsidRPr="00BB7F05" w:rsidR="00BB7F05">
        <w:rPr>
          <w:rFonts w:ascii="Times New Roman" w:hAnsi="Times New Roman" w:cs="Times New Roman"/>
          <w:sz w:val="26"/>
          <w:szCs w:val="26"/>
        </w:rPr>
        <w:t>1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Pr="00BB7F05" w:rsidR="00BB7F05">
        <w:rPr>
          <w:rFonts w:ascii="Times New Roman" w:hAnsi="Times New Roman" w:cs="Times New Roman"/>
          <w:sz w:val="26"/>
          <w:szCs w:val="26"/>
        </w:rPr>
        <w:t>17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033AA1">
        <w:rPr>
          <w:rFonts w:ascii="Times New Roman" w:hAnsi="Times New Roman" w:cs="Times New Roman"/>
          <w:sz w:val="26"/>
          <w:szCs w:val="26"/>
        </w:rPr>
        <w:t>171</w:t>
      </w:r>
      <w:r w:rsidR="00B57620">
        <w:rPr>
          <w:rFonts w:ascii="Times New Roman" w:hAnsi="Times New Roman" w:cs="Times New Roman"/>
          <w:sz w:val="26"/>
          <w:szCs w:val="26"/>
        </w:rPr>
        <w:t>3-65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BB7F05" w:rsidR="00BB7F05">
        <w:rPr>
          <w:rFonts w:ascii="Times New Roman" w:hAnsi="Times New Roman" w:cs="Times New Roman"/>
          <w:sz w:val="26"/>
          <w:szCs w:val="26"/>
        </w:rPr>
        <w:t>3</w:t>
      </w:r>
      <w:r w:rsidR="00033AA1">
        <w:rPr>
          <w:rFonts w:ascii="Times New Roman" w:hAnsi="Times New Roman" w:cs="Times New Roman"/>
          <w:sz w:val="26"/>
          <w:szCs w:val="26"/>
        </w:rPr>
        <w:t xml:space="preserve">0 мая </w:t>
      </w:r>
      <w:r w:rsidRPr="00BB7F05">
        <w:rPr>
          <w:rFonts w:ascii="Times New Roman" w:hAnsi="Times New Roman" w:cs="Times New Roman"/>
          <w:sz w:val="26"/>
          <w:szCs w:val="26"/>
        </w:rPr>
        <w:t>2024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М</w:t>
      </w:r>
      <w:r w:rsidRPr="00BB7F05">
        <w:rPr>
          <w:rFonts w:ascii="Times New Roman" w:hAnsi="Times New Roman" w:cs="Times New Roman"/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 (Ханты – 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BB7F05" w:rsidR="00BB7F05">
        <w:rPr>
          <w:rFonts w:ascii="Times New Roman" w:hAnsi="Times New Roman" w:cs="Times New Roman"/>
          <w:sz w:val="26"/>
          <w:szCs w:val="26"/>
        </w:rPr>
        <w:t>Шахбазова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>Фикрета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>Таха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>оглы</w:t>
      </w:r>
      <w:r w:rsidRPr="00BB7F05" w:rsidR="00161478">
        <w:rPr>
          <w:rFonts w:ascii="Times New Roman" w:hAnsi="Times New Roman" w:cs="Times New Roman"/>
          <w:sz w:val="26"/>
          <w:szCs w:val="26"/>
        </w:rPr>
        <w:t xml:space="preserve">, </w:t>
      </w:r>
      <w:r w:rsidR="003F184A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 w:rsidRPr="00BB7F05" w:rsidR="00BB7F05">
        <w:rPr>
          <w:rFonts w:ascii="Times New Roman" w:hAnsi="Times New Roman" w:cs="Times New Roman"/>
          <w:sz w:val="26"/>
          <w:szCs w:val="26"/>
        </w:rPr>
        <w:t>Шахбазов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10.01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№188105862</w:t>
      </w:r>
      <w:r>
        <w:rPr>
          <w:rFonts w:ascii="Times New Roman" w:hAnsi="Times New Roman" w:cs="Times New Roman"/>
          <w:sz w:val="26"/>
          <w:szCs w:val="26"/>
        </w:rPr>
        <w:t>401100340</w:t>
      </w:r>
      <w:r w:rsidR="00B57620"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22.01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 w:rsidRPr="00BB7F05" w:rsidR="00BB7F05">
        <w:rPr>
          <w:rFonts w:ascii="Times New Roman" w:hAnsi="Times New Roman" w:cs="Times New Roman"/>
          <w:sz w:val="26"/>
          <w:szCs w:val="26"/>
        </w:rPr>
        <w:t>Шахбазов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>
        <w:rPr>
          <w:rFonts w:ascii="Times New Roman" w:hAnsi="Times New Roman" w:cs="Times New Roman"/>
          <w:sz w:val="26"/>
          <w:szCs w:val="26"/>
        </w:rPr>
        <w:t xml:space="preserve"> 22.03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 w:rsidR="00B57620">
        <w:rPr>
          <w:rFonts w:ascii="Times New Roman" w:hAnsi="Times New Roman" w:cs="Times New Roman"/>
          <w:sz w:val="26"/>
          <w:szCs w:val="26"/>
        </w:rPr>
        <w:t xml:space="preserve"> Оплата штрафа произведена 02.04.2024 позднее установленного срока.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Шахбазов</w:t>
      </w:r>
      <w:r w:rsidRP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B7F05">
        <w:rPr>
          <w:rFonts w:ascii="Times New Roman" w:hAnsi="Times New Roman" w:cs="Times New Roman"/>
          <w:sz w:val="26"/>
          <w:szCs w:val="26"/>
        </w:rPr>
        <w:t>Шахбазова</w:t>
      </w:r>
      <w:r w:rsidRP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B57620">
        <w:rPr>
          <w:rFonts w:ascii="Times New Roman" w:hAnsi="Times New Roman" w:cs="Times New Roman"/>
          <w:sz w:val="26"/>
          <w:szCs w:val="26"/>
        </w:rPr>
        <w:t>30744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B57620">
        <w:rPr>
          <w:rFonts w:ascii="Times New Roman" w:hAnsi="Times New Roman" w:cs="Times New Roman"/>
          <w:sz w:val="26"/>
          <w:szCs w:val="26"/>
        </w:rPr>
        <w:t>11</w:t>
      </w:r>
      <w:r w:rsidRPr="00BB7F05">
        <w:rPr>
          <w:rFonts w:ascii="Times New Roman" w:hAnsi="Times New Roman" w:cs="Times New Roman"/>
          <w:sz w:val="26"/>
          <w:szCs w:val="26"/>
        </w:rPr>
        <w:t>.0</w:t>
      </w:r>
      <w:r w:rsidR="00B57620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B57620">
        <w:rPr>
          <w:rFonts w:ascii="Times New Roman" w:hAnsi="Times New Roman" w:cs="Times New Roman"/>
          <w:sz w:val="26"/>
          <w:szCs w:val="26"/>
        </w:rPr>
        <w:t>№188105862</w:t>
      </w:r>
      <w:r w:rsidR="00B57620">
        <w:rPr>
          <w:rFonts w:ascii="Times New Roman" w:hAnsi="Times New Roman" w:cs="Times New Roman"/>
          <w:sz w:val="26"/>
          <w:szCs w:val="26"/>
        </w:rPr>
        <w:t xml:space="preserve">40110034079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033AA1">
        <w:rPr>
          <w:rFonts w:ascii="Times New Roman" w:hAnsi="Times New Roman" w:cs="Times New Roman"/>
          <w:sz w:val="26"/>
          <w:szCs w:val="26"/>
        </w:rPr>
        <w:t>10.01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B7F0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B7F05" w:rsidR="00BB7F05">
        <w:rPr>
          <w:rFonts w:ascii="Times New Roman" w:hAnsi="Times New Roman" w:cs="Times New Roman"/>
          <w:sz w:val="26"/>
          <w:szCs w:val="26"/>
        </w:rPr>
        <w:t>Шахбазов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Pr="00BB7F05" w:rsidR="00BB7F05">
        <w:rPr>
          <w:sz w:val="26"/>
          <w:szCs w:val="26"/>
        </w:rPr>
        <w:t>Шахбазова</w:t>
      </w:r>
      <w:r w:rsidRPr="00BB7F05" w:rsidR="00BB7F05">
        <w:rPr>
          <w:sz w:val="26"/>
          <w:szCs w:val="26"/>
        </w:rPr>
        <w:t xml:space="preserve"> Ф.Т.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B7F05" w:rsidR="00BB7F05">
        <w:rPr>
          <w:rFonts w:ascii="Times New Roman" w:hAnsi="Times New Roman" w:cs="Times New Roman"/>
          <w:sz w:val="26"/>
          <w:szCs w:val="26"/>
        </w:rPr>
        <w:t>Шахбазова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Ф.Т.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Шахбазова</w:t>
      </w:r>
      <w:r w:rsidRPr="00BB7F05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Фикрета</w:t>
      </w:r>
      <w:r w:rsidRPr="00BB7F05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Таха</w:t>
      </w:r>
      <w:r w:rsidRPr="00BB7F05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оглы</w:t>
      </w:r>
      <w:r w:rsidRPr="00BB7F05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B57620" w:rsidR="00B57620">
        <w:rPr>
          <w:sz w:val="26"/>
          <w:szCs w:val="26"/>
        </w:rPr>
        <w:t>0412365400175003662420139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  Н.В. Олькова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D2B99"/>
    <w:rsid w:val="003E7951"/>
    <w:rsid w:val="003F184A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7620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